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C80" w:rsidRPr="006733A3" w:rsidRDefault="006733A3" w:rsidP="00270DFC">
      <w:pPr>
        <w:shd w:val="clear" w:color="auto" w:fill="FFFFFF"/>
        <w:spacing w:after="0" w:line="240" w:lineRule="auto"/>
        <w:jc w:val="both"/>
        <w:rPr>
          <w:rFonts w:ascii="Times New Roman" w:eastAsia="Times New Roman" w:hAnsi="Times New Roman" w:cs="Times New Roman"/>
          <w:b/>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6733A3">
        <w:rPr>
          <w:rFonts w:ascii="Times New Roman" w:eastAsia="Times New Roman" w:hAnsi="Times New Roman" w:cs="Times New Roman"/>
          <w:b/>
          <w:color w:val="34343C"/>
          <w:sz w:val="24"/>
          <w:szCs w:val="24"/>
          <w:lang w:eastAsia="ru-RU"/>
        </w:rPr>
        <w:t>Аннотация к АОП ООО НОДА (вариант 6.2) по информатике (5-6 класс)</w:t>
      </w:r>
    </w:p>
    <w:p w:rsidR="006733A3" w:rsidRDefault="006733A3" w:rsidP="00270DFC">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04594E" w:rsidRPr="008C3206" w:rsidRDefault="0004594E" w:rsidP="0004594E">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8C3206">
        <w:rPr>
          <w:rFonts w:ascii="Times New Roman" w:eastAsia="Times New Roman" w:hAnsi="Times New Roman" w:cs="Times New Roman"/>
          <w:color w:val="34343C"/>
          <w:sz w:val="24"/>
          <w:szCs w:val="24"/>
          <w:lang w:eastAsia="ru-RU"/>
        </w:rPr>
        <w:t xml:space="preserve">Рабочая программа по </w:t>
      </w:r>
      <w:r>
        <w:rPr>
          <w:rFonts w:ascii="Times New Roman" w:eastAsia="Times New Roman" w:hAnsi="Times New Roman" w:cs="Times New Roman"/>
          <w:color w:val="34343C"/>
          <w:sz w:val="24"/>
          <w:szCs w:val="24"/>
          <w:lang w:eastAsia="ru-RU"/>
        </w:rPr>
        <w:t>информатике</w:t>
      </w:r>
      <w:r w:rsidRPr="008C3206">
        <w:rPr>
          <w:rFonts w:ascii="Times New Roman" w:eastAsia="Times New Roman" w:hAnsi="Times New Roman" w:cs="Times New Roman"/>
          <w:color w:val="34343C"/>
          <w:sz w:val="24"/>
          <w:szCs w:val="24"/>
          <w:lang w:eastAsia="ru-RU"/>
        </w:rPr>
        <w:t xml:space="preserve"> разработана на основе Федерального государственного образовательного стандарта основного общего</w:t>
      </w:r>
      <w:r w:rsidRPr="00355722">
        <w:rPr>
          <w:rFonts w:ascii="Times New Roman" w:eastAsia="Times New Roman" w:hAnsi="Times New Roman" w:cs="Times New Roman"/>
          <w:color w:val="34343C"/>
          <w:sz w:val="24"/>
          <w:szCs w:val="24"/>
          <w:lang w:eastAsia="ru-RU"/>
        </w:rPr>
        <w:t xml:space="preserve"> </w:t>
      </w:r>
      <w:r w:rsidRPr="008C3206">
        <w:rPr>
          <w:rFonts w:ascii="Times New Roman" w:eastAsia="Times New Roman" w:hAnsi="Times New Roman" w:cs="Times New Roman"/>
          <w:color w:val="34343C"/>
          <w:sz w:val="24"/>
          <w:szCs w:val="24"/>
          <w:lang w:eastAsia="ru-RU"/>
        </w:rPr>
        <w:t xml:space="preserve">образования с учётом и современных мировых требований, предъявляемых к </w:t>
      </w:r>
      <w:r>
        <w:rPr>
          <w:rFonts w:ascii="Times New Roman" w:eastAsia="Times New Roman" w:hAnsi="Times New Roman" w:cs="Times New Roman"/>
          <w:color w:val="34343C"/>
          <w:sz w:val="24"/>
          <w:szCs w:val="24"/>
          <w:lang w:eastAsia="ru-RU"/>
        </w:rPr>
        <w:t>информационному о</w:t>
      </w:r>
      <w:r w:rsidRPr="008C3206">
        <w:rPr>
          <w:rFonts w:ascii="Times New Roman" w:eastAsia="Times New Roman" w:hAnsi="Times New Roman" w:cs="Times New Roman"/>
          <w:color w:val="34343C"/>
          <w:sz w:val="24"/>
          <w:szCs w:val="24"/>
          <w:lang w:eastAsia="ru-RU"/>
        </w:rPr>
        <w:t>бразованию, и традиций российского</w:t>
      </w:r>
      <w:r w:rsidRPr="00355722">
        <w:rPr>
          <w:rFonts w:ascii="Times New Roman" w:eastAsia="Times New Roman" w:hAnsi="Times New Roman" w:cs="Times New Roman"/>
          <w:color w:val="34343C"/>
          <w:sz w:val="24"/>
          <w:szCs w:val="24"/>
          <w:lang w:eastAsia="ru-RU"/>
        </w:rPr>
        <w:t xml:space="preserve"> </w:t>
      </w:r>
      <w:r w:rsidRPr="008C3206">
        <w:rPr>
          <w:rFonts w:ascii="Times New Roman" w:eastAsia="Times New Roman" w:hAnsi="Times New Roman" w:cs="Times New Roman"/>
          <w:color w:val="34343C"/>
          <w:sz w:val="24"/>
          <w:szCs w:val="24"/>
          <w:lang w:eastAsia="ru-RU"/>
        </w:rPr>
        <w:t>образования, которые обеспечивают овладение ключевыми компетенциями, составляющими основу для непрерывного образования и</w:t>
      </w:r>
      <w:r w:rsidRPr="00355722">
        <w:rPr>
          <w:rFonts w:ascii="Times New Roman" w:eastAsia="Times New Roman" w:hAnsi="Times New Roman" w:cs="Times New Roman"/>
          <w:color w:val="34343C"/>
          <w:sz w:val="24"/>
          <w:szCs w:val="24"/>
          <w:lang w:eastAsia="ru-RU"/>
        </w:rPr>
        <w:t xml:space="preserve"> </w:t>
      </w:r>
      <w:r w:rsidRPr="008C3206">
        <w:rPr>
          <w:rFonts w:ascii="Times New Roman" w:eastAsia="Times New Roman" w:hAnsi="Times New Roman" w:cs="Times New Roman"/>
          <w:color w:val="34343C"/>
          <w:sz w:val="24"/>
          <w:szCs w:val="24"/>
          <w:lang w:eastAsia="ru-RU"/>
        </w:rPr>
        <w:t>саморазвития, а также целостность общекультурного, личностного и познавательного развития обучающихся. В рабочей программе учтены</w:t>
      </w:r>
      <w:r w:rsidRPr="00355722">
        <w:rPr>
          <w:rFonts w:ascii="Times New Roman" w:eastAsia="Times New Roman" w:hAnsi="Times New Roman" w:cs="Times New Roman"/>
          <w:color w:val="34343C"/>
          <w:sz w:val="24"/>
          <w:szCs w:val="24"/>
          <w:lang w:eastAsia="ru-RU"/>
        </w:rPr>
        <w:t xml:space="preserve"> </w:t>
      </w:r>
      <w:r w:rsidRPr="008C3206">
        <w:rPr>
          <w:rFonts w:ascii="Times New Roman" w:eastAsia="Times New Roman" w:hAnsi="Times New Roman" w:cs="Times New Roman"/>
          <w:color w:val="34343C"/>
          <w:sz w:val="24"/>
          <w:szCs w:val="24"/>
          <w:lang w:eastAsia="ru-RU"/>
        </w:rPr>
        <w:t xml:space="preserve">идеи и положения Концепции развития </w:t>
      </w:r>
      <w:r>
        <w:rPr>
          <w:rFonts w:ascii="Times New Roman" w:eastAsia="Times New Roman" w:hAnsi="Times New Roman" w:cs="Times New Roman"/>
          <w:color w:val="34343C"/>
          <w:sz w:val="24"/>
          <w:szCs w:val="24"/>
          <w:lang w:eastAsia="ru-RU"/>
        </w:rPr>
        <w:t>информационного</w:t>
      </w:r>
      <w:r w:rsidRPr="008C3206">
        <w:rPr>
          <w:rFonts w:ascii="Times New Roman" w:eastAsia="Times New Roman" w:hAnsi="Times New Roman" w:cs="Times New Roman"/>
          <w:color w:val="34343C"/>
          <w:sz w:val="24"/>
          <w:szCs w:val="24"/>
          <w:lang w:eastAsia="ru-RU"/>
        </w:rPr>
        <w:t xml:space="preserve"> образования в Российской Федерации, а также характеристики планируемых</w:t>
      </w:r>
      <w:r w:rsidRPr="00355722">
        <w:rPr>
          <w:rFonts w:ascii="Times New Roman" w:eastAsia="Times New Roman" w:hAnsi="Times New Roman" w:cs="Times New Roman"/>
          <w:color w:val="34343C"/>
          <w:sz w:val="24"/>
          <w:szCs w:val="24"/>
          <w:lang w:eastAsia="ru-RU"/>
        </w:rPr>
        <w:t xml:space="preserve"> </w:t>
      </w:r>
      <w:r w:rsidRPr="008C3206">
        <w:rPr>
          <w:rFonts w:ascii="Times New Roman" w:eastAsia="Times New Roman" w:hAnsi="Times New Roman" w:cs="Times New Roman"/>
          <w:color w:val="34343C"/>
          <w:sz w:val="24"/>
          <w:szCs w:val="24"/>
          <w:lang w:eastAsia="ru-RU"/>
        </w:rPr>
        <w:t>результатов духовно-нравственного развития, воспитания и социализации обучающихся, представленной в Рабочей программе воспитания.</w:t>
      </w:r>
    </w:p>
    <w:p w:rsidR="0004594E" w:rsidRPr="00C26E2C" w:rsidRDefault="0004594E" w:rsidP="0004594E">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 xml:space="preserve">При реализации принципа дифференцированного (индивидуального) подхода в обучении </w:t>
      </w:r>
      <w:r>
        <w:rPr>
          <w:rFonts w:ascii="Times New Roman" w:eastAsia="Times New Roman" w:hAnsi="Times New Roman" w:cs="Times New Roman"/>
          <w:color w:val="34343C"/>
          <w:sz w:val="24"/>
          <w:szCs w:val="24"/>
          <w:lang w:eastAsia="ru-RU"/>
        </w:rPr>
        <w:t>информатике</w:t>
      </w:r>
      <w:r w:rsidRPr="00C26E2C">
        <w:rPr>
          <w:rFonts w:ascii="Times New Roman" w:eastAsia="Times New Roman" w:hAnsi="Times New Roman" w:cs="Times New Roman"/>
          <w:color w:val="34343C"/>
          <w:sz w:val="24"/>
          <w:szCs w:val="24"/>
          <w:lang w:eastAsia="ru-RU"/>
        </w:rPr>
        <w:t xml:space="preserve"> учащихся с НОДА необходимо</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учитывать уровень развития у них мануальных навыков. Учитель в процессе обучения определяет возможности учащихся выполнять</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 xml:space="preserve">письменные работы, пользоваться </w:t>
      </w:r>
      <w:r>
        <w:rPr>
          <w:rFonts w:ascii="Times New Roman" w:eastAsia="Times New Roman" w:hAnsi="Times New Roman" w:cs="Times New Roman"/>
          <w:color w:val="34343C"/>
          <w:sz w:val="24"/>
          <w:szCs w:val="24"/>
          <w:lang w:eastAsia="ru-RU"/>
        </w:rPr>
        <w:t>компьютером</w:t>
      </w:r>
      <w:r w:rsidRPr="00C26E2C">
        <w:rPr>
          <w:rFonts w:ascii="Times New Roman" w:eastAsia="Times New Roman" w:hAnsi="Times New Roman" w:cs="Times New Roman"/>
          <w:color w:val="34343C"/>
          <w:sz w:val="24"/>
          <w:szCs w:val="24"/>
          <w:lang w:eastAsia="ru-RU"/>
        </w:rPr>
        <w:t xml:space="preserve"> и качество развитие устной речи учащихся.</w:t>
      </w:r>
    </w:p>
    <w:p w:rsidR="0004594E" w:rsidRPr="00C26E2C" w:rsidRDefault="0004594E" w:rsidP="0004594E">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При недостаточном уровне ее развития необходимо использовать такие методы текущего и промежуточного контроля знаний учащихся,</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которые бы объективно показывали результативность их обучения. Включения обучающихся в проектную и учебно-исследовательскую</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деятельность, проведения наблюдений и экспериментов, в том числе с использованием учебного лабораторного оборудования, цифрового</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(электронного) и традиционного измерения, включая определение местонахождения, виртуальных лабораторий, вещественных и</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виртуально-наглядных моделей,</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 xml:space="preserve">и коллекций основных </w:t>
      </w:r>
      <w:r>
        <w:rPr>
          <w:rFonts w:ascii="Times New Roman" w:eastAsia="Times New Roman" w:hAnsi="Times New Roman" w:cs="Times New Roman"/>
          <w:color w:val="34343C"/>
          <w:sz w:val="24"/>
          <w:szCs w:val="24"/>
          <w:lang w:eastAsia="ru-RU"/>
        </w:rPr>
        <w:t>информационных о</w:t>
      </w:r>
      <w:r w:rsidRPr="00C26E2C">
        <w:rPr>
          <w:rFonts w:ascii="Times New Roman" w:eastAsia="Times New Roman" w:hAnsi="Times New Roman" w:cs="Times New Roman"/>
          <w:color w:val="34343C"/>
          <w:sz w:val="24"/>
          <w:szCs w:val="24"/>
          <w:lang w:eastAsia="ru-RU"/>
        </w:rPr>
        <w:t>бъектов.</w:t>
      </w:r>
    </w:p>
    <w:p w:rsidR="0004594E" w:rsidRPr="00E63E18" w:rsidRDefault="0004594E" w:rsidP="0004594E">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 xml:space="preserve">Обучающиеся с двигательными нарушениями испытывают ряд трудностей в процессе обучения </w:t>
      </w:r>
      <w:r>
        <w:rPr>
          <w:rFonts w:ascii="Times New Roman" w:eastAsia="Times New Roman" w:hAnsi="Times New Roman" w:cs="Times New Roman"/>
          <w:color w:val="34343C"/>
          <w:sz w:val="24"/>
          <w:szCs w:val="24"/>
          <w:lang w:eastAsia="ru-RU"/>
        </w:rPr>
        <w:t>информатике</w:t>
      </w:r>
      <w:r w:rsidRPr="00C26E2C">
        <w:rPr>
          <w:rFonts w:ascii="Times New Roman" w:eastAsia="Times New Roman" w:hAnsi="Times New Roman" w:cs="Times New Roman"/>
          <w:color w:val="34343C"/>
          <w:sz w:val="24"/>
          <w:szCs w:val="24"/>
          <w:lang w:eastAsia="ru-RU"/>
        </w:rPr>
        <w:t>. Моторные нарушения</w:t>
      </w:r>
      <w:r w:rsidRPr="00355722">
        <w:rPr>
          <w:rFonts w:ascii="Times New Roman" w:eastAsia="Times New Roman" w:hAnsi="Times New Roman" w:cs="Times New Roman"/>
          <w:color w:val="34343C"/>
          <w:sz w:val="24"/>
          <w:szCs w:val="24"/>
          <w:lang w:eastAsia="ru-RU"/>
        </w:rPr>
        <w:t xml:space="preserve"> </w:t>
      </w:r>
      <w:r w:rsidRPr="00C26E2C">
        <w:rPr>
          <w:rFonts w:ascii="Times New Roman" w:eastAsia="Times New Roman" w:hAnsi="Times New Roman" w:cs="Times New Roman"/>
          <w:color w:val="34343C"/>
          <w:sz w:val="24"/>
          <w:szCs w:val="24"/>
          <w:lang w:eastAsia="ru-RU"/>
        </w:rPr>
        <w:t xml:space="preserve">ограничивают способность к освоению предметно практической деятельности. Это приводит к тому, что формирующиеся знания и </w:t>
      </w:r>
      <w:proofErr w:type="gramStart"/>
      <w:r w:rsidRPr="00C26E2C">
        <w:rPr>
          <w:rFonts w:ascii="Times New Roman" w:eastAsia="Times New Roman" w:hAnsi="Times New Roman" w:cs="Times New Roman"/>
          <w:color w:val="34343C"/>
          <w:sz w:val="24"/>
          <w:szCs w:val="24"/>
          <w:lang w:eastAsia="ru-RU"/>
        </w:rPr>
        <w:t>навыки</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являются</w:t>
      </w:r>
      <w:proofErr w:type="gramEnd"/>
      <w:r w:rsidRPr="00E63E18">
        <w:rPr>
          <w:rFonts w:ascii="Times New Roman" w:eastAsia="Times New Roman" w:hAnsi="Times New Roman" w:cs="Times New Roman"/>
          <w:color w:val="34343C"/>
          <w:sz w:val="24"/>
          <w:szCs w:val="24"/>
          <w:lang w:eastAsia="ru-RU"/>
        </w:rPr>
        <w:t xml:space="preserve"> непрочными, поверхностными, фрагментарными, не связанными в единую систему. Обнаруживаются трудности в формировании</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пространственных и временных представлений, счетных операций, работе с тетрадью, учебником, соблюдением орфографического режима.</w:t>
      </w:r>
    </w:p>
    <w:p w:rsidR="0004594E" w:rsidRPr="00E63E18" w:rsidRDefault="0004594E" w:rsidP="0004594E">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 xml:space="preserve">На уроках </w:t>
      </w:r>
      <w:r>
        <w:rPr>
          <w:rFonts w:ascii="Times New Roman" w:eastAsia="Times New Roman" w:hAnsi="Times New Roman" w:cs="Times New Roman"/>
          <w:color w:val="34343C"/>
          <w:sz w:val="24"/>
          <w:szCs w:val="24"/>
          <w:lang w:eastAsia="ru-RU"/>
        </w:rPr>
        <w:t>инфор</w:t>
      </w:r>
      <w:r w:rsidRPr="00E63E18">
        <w:rPr>
          <w:rFonts w:ascii="Times New Roman" w:eastAsia="Times New Roman" w:hAnsi="Times New Roman" w:cs="Times New Roman"/>
          <w:color w:val="34343C"/>
          <w:sz w:val="24"/>
          <w:szCs w:val="24"/>
          <w:lang w:eastAsia="ru-RU"/>
        </w:rPr>
        <w:t>матики, учащиеся с НОДА испытывают особенные трудности при выполнении рисунков, чертежей, графиков, так</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как им трудно одновременно держать карандаш и линейку, поэтому им обязательно требуется помощь взрослого (учителя, ассистента).</w:t>
      </w:r>
    </w:p>
    <w:p w:rsidR="0004594E" w:rsidRDefault="0004594E" w:rsidP="0004594E">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Обучающемуся с НОДА бывает проще нажатием клавиш выполнить чертёж на компьютере, чем это сделать с помощью карандаша и</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линейки. Обучающимся с НОДА достаточно тяжело осваивать ввод</w:t>
      </w:r>
      <w:r>
        <w:rPr>
          <w:rFonts w:ascii="Times New Roman" w:eastAsia="Times New Roman" w:hAnsi="Times New Roman" w:cs="Times New Roman"/>
          <w:color w:val="34343C"/>
          <w:sz w:val="24"/>
          <w:szCs w:val="24"/>
          <w:lang w:eastAsia="ru-RU"/>
        </w:rPr>
        <w:t xml:space="preserve"> различных символов. </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Если у учащегося есть нарушения функций рук, то геометрический материал можно рассматривать обзорно, задачи, связанные с</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 xml:space="preserve">построением, пропустить. Виртуальная лаборатория по математике, например, на платформе </w:t>
      </w:r>
      <w:bookmarkStart w:id="0" w:name="_GoBack"/>
      <w:bookmarkEnd w:id="0"/>
      <w:r w:rsidRPr="00E63E18">
        <w:rPr>
          <w:rFonts w:ascii="Times New Roman" w:eastAsia="Times New Roman" w:hAnsi="Times New Roman" w:cs="Times New Roman"/>
          <w:color w:val="34343C"/>
          <w:sz w:val="24"/>
          <w:szCs w:val="24"/>
          <w:lang w:eastAsia="ru-RU"/>
        </w:rPr>
        <w:t>(РЭШ) дает обучающимся возможность</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 xml:space="preserve">выполнять построение геометрических фигур на плоскости и в пространстве, работать с координатной плоскостью. </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Большое внимание</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необходимо обращать на практическую направленность обучения</w:t>
      </w:r>
      <w:r>
        <w:rPr>
          <w:rFonts w:ascii="Times New Roman" w:eastAsia="Times New Roman" w:hAnsi="Times New Roman" w:cs="Times New Roman"/>
          <w:color w:val="34343C"/>
          <w:sz w:val="24"/>
          <w:szCs w:val="24"/>
          <w:lang w:eastAsia="ru-RU"/>
        </w:rPr>
        <w:t xml:space="preserve"> инфор</w:t>
      </w:r>
      <w:r w:rsidRPr="00E63E18">
        <w:rPr>
          <w:rFonts w:ascii="Times New Roman" w:eastAsia="Times New Roman" w:hAnsi="Times New Roman" w:cs="Times New Roman"/>
          <w:color w:val="34343C"/>
          <w:sz w:val="24"/>
          <w:szCs w:val="24"/>
          <w:lang w:eastAsia="ru-RU"/>
        </w:rPr>
        <w:t>матике</w:t>
      </w:r>
      <w:r>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Одной из особенностей работы с учащимися с НОДА является то, что им необходимо больше времени для выполнения заданий, чем</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здоровым обучающимся, поэтому для контроля знаний лучше использовать задачи на готовых чертежах, задачи, в которых уже напечатано</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условие и начало решения, а обучающимся остаётся его только закончить или выполнить тестовые задания. Перед контрольными работами</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необходимо проводить обобщающие уроки по теме, так как у обучающихся с НОДА отмечаются недостатки развития памяти, особенно</w:t>
      </w:r>
      <w:r>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кратковременной. Обобщающие уроки дают возможность сконцентрировать внимание на основных упражнениях, введенных в</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контрольную работу.</w:t>
      </w:r>
    </w:p>
    <w:p w:rsidR="0004594E" w:rsidRDefault="0004594E" w:rsidP="00270DFC">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04594E" w:rsidRDefault="0004594E" w:rsidP="00270DFC">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04594E" w:rsidRDefault="0004594E" w:rsidP="0004594E">
      <w:pPr>
        <w:shd w:val="clear" w:color="auto" w:fill="FFFFFF"/>
        <w:spacing w:after="0" w:line="240" w:lineRule="auto"/>
        <w:rPr>
          <w:rFonts w:ascii="Times New Roman" w:eastAsia="Times New Roman" w:hAnsi="Times New Roman" w:cs="Times New Roman"/>
          <w:b/>
          <w:color w:val="34343C"/>
          <w:sz w:val="24"/>
          <w:szCs w:val="24"/>
          <w:lang w:eastAsia="ru-RU"/>
        </w:rPr>
      </w:pPr>
    </w:p>
    <w:p w:rsidR="0004594E" w:rsidRDefault="0004594E" w:rsidP="00270DFC">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270DFC" w:rsidRPr="00355722" w:rsidRDefault="00270DFC" w:rsidP="00270DFC">
      <w:pPr>
        <w:shd w:val="clear" w:color="auto" w:fill="FFFFFF"/>
        <w:spacing w:after="0" w:line="240" w:lineRule="auto"/>
        <w:jc w:val="center"/>
        <w:rPr>
          <w:rFonts w:ascii="Times New Roman" w:eastAsia="Times New Roman" w:hAnsi="Times New Roman" w:cs="Times New Roman"/>
          <w:b/>
          <w:color w:val="34343C"/>
          <w:sz w:val="24"/>
          <w:szCs w:val="24"/>
          <w:lang w:eastAsia="ru-RU"/>
        </w:rPr>
      </w:pPr>
      <w:r w:rsidRPr="00E63E18">
        <w:rPr>
          <w:rFonts w:ascii="Times New Roman" w:eastAsia="Times New Roman" w:hAnsi="Times New Roman" w:cs="Times New Roman"/>
          <w:b/>
          <w:color w:val="34343C"/>
          <w:sz w:val="24"/>
          <w:szCs w:val="24"/>
          <w:lang w:eastAsia="ru-RU"/>
        </w:rPr>
        <w:lastRenderedPageBreak/>
        <w:t xml:space="preserve">Характеристика </w:t>
      </w:r>
      <w:proofErr w:type="gramStart"/>
      <w:r w:rsidRPr="00E63E18">
        <w:rPr>
          <w:rFonts w:ascii="Times New Roman" w:eastAsia="Times New Roman" w:hAnsi="Times New Roman" w:cs="Times New Roman"/>
          <w:b/>
          <w:color w:val="34343C"/>
          <w:sz w:val="24"/>
          <w:szCs w:val="24"/>
          <w:lang w:eastAsia="ru-RU"/>
        </w:rPr>
        <w:t>особых образовательных потребностей</w:t>
      </w:r>
      <w:proofErr w:type="gramEnd"/>
      <w:r w:rsidRPr="00E63E18">
        <w:rPr>
          <w:rFonts w:ascii="Times New Roman" w:eastAsia="Times New Roman" w:hAnsi="Times New Roman" w:cs="Times New Roman"/>
          <w:b/>
          <w:color w:val="34343C"/>
          <w:sz w:val="24"/>
          <w:szCs w:val="24"/>
          <w:lang w:eastAsia="ru-RU"/>
        </w:rPr>
        <w:t xml:space="preserve"> обучающихся с НОДА</w:t>
      </w:r>
    </w:p>
    <w:p w:rsidR="00270DFC" w:rsidRPr="00E63E18" w:rsidRDefault="00270DFC" w:rsidP="00270DFC">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270DFC" w:rsidRPr="00E63E18"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Особые образовательные потребности у обучающихся с нарушениями опорно-двигательного аппарата задаются спецификой</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двигательных нарушений, а также спецификой нарушения психического развития, и определяют особую логику построения учебного</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 xml:space="preserve">процесса. Наряду с этим можно выделить особые по своему характеру потребности в обучении </w:t>
      </w:r>
      <w:r w:rsidR="00433F52">
        <w:rPr>
          <w:rFonts w:ascii="Times New Roman" w:eastAsia="Times New Roman" w:hAnsi="Times New Roman" w:cs="Times New Roman"/>
          <w:color w:val="34343C"/>
          <w:sz w:val="24"/>
          <w:szCs w:val="24"/>
          <w:lang w:eastAsia="ru-RU"/>
        </w:rPr>
        <w:t>информа</w:t>
      </w:r>
      <w:r w:rsidRPr="00E63E18">
        <w:rPr>
          <w:rFonts w:ascii="Times New Roman" w:eastAsia="Times New Roman" w:hAnsi="Times New Roman" w:cs="Times New Roman"/>
          <w:color w:val="34343C"/>
          <w:sz w:val="24"/>
          <w:szCs w:val="24"/>
          <w:lang w:eastAsia="ru-RU"/>
        </w:rPr>
        <w:t>тике, свойственные всем</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обучающимся с НОДА:</w:t>
      </w:r>
    </w:p>
    <w:p w:rsidR="00433F52" w:rsidRDefault="00270DFC" w:rsidP="00433F52">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−необходимо использование специальных методов, приёмов и средств обучения (в том числе специализированных</w:t>
      </w:r>
      <w:r w:rsidRPr="00355722">
        <w:rPr>
          <w:rFonts w:ascii="Times New Roman" w:eastAsia="Times New Roman" w:hAnsi="Times New Roman" w:cs="Times New Roman"/>
          <w:color w:val="34343C"/>
          <w:sz w:val="24"/>
          <w:szCs w:val="24"/>
          <w:lang w:eastAsia="ru-RU"/>
        </w:rPr>
        <w:t xml:space="preserve"> </w:t>
      </w:r>
      <w:proofErr w:type="gramStart"/>
      <w:r w:rsidR="000C3C80">
        <w:rPr>
          <w:rFonts w:ascii="Times New Roman" w:eastAsia="Times New Roman" w:hAnsi="Times New Roman" w:cs="Times New Roman"/>
          <w:color w:val="34343C"/>
          <w:sz w:val="24"/>
          <w:szCs w:val="24"/>
          <w:lang w:eastAsia="ru-RU"/>
        </w:rPr>
        <w:t xml:space="preserve">компьютерных </w:t>
      </w:r>
      <w:r w:rsidRPr="00E63E18">
        <w:rPr>
          <w:rFonts w:ascii="Times New Roman" w:eastAsia="Times New Roman" w:hAnsi="Times New Roman" w:cs="Times New Roman"/>
          <w:color w:val="34343C"/>
          <w:sz w:val="24"/>
          <w:szCs w:val="24"/>
          <w:lang w:eastAsia="ru-RU"/>
        </w:rPr>
        <w:t xml:space="preserve"> технологий</w:t>
      </w:r>
      <w:proofErr w:type="gramEnd"/>
      <w:r w:rsidRPr="00E63E18">
        <w:rPr>
          <w:rFonts w:ascii="Times New Roman" w:eastAsia="Times New Roman" w:hAnsi="Times New Roman" w:cs="Times New Roman"/>
          <w:color w:val="34343C"/>
          <w:sz w:val="24"/>
          <w:szCs w:val="24"/>
          <w:lang w:eastAsia="ru-RU"/>
        </w:rPr>
        <w:t>), обеспечивающих реализа</w:t>
      </w:r>
      <w:r w:rsidR="00433F52">
        <w:rPr>
          <w:rFonts w:ascii="Times New Roman" w:eastAsia="Times New Roman" w:hAnsi="Times New Roman" w:cs="Times New Roman"/>
          <w:color w:val="34343C"/>
          <w:sz w:val="24"/>
          <w:szCs w:val="24"/>
          <w:lang w:eastAsia="ru-RU"/>
        </w:rPr>
        <w:t>цию «обходных  лабораторий»</w:t>
      </w:r>
      <w:r w:rsidRPr="00E63E18">
        <w:rPr>
          <w:rFonts w:ascii="Times New Roman" w:eastAsia="Times New Roman" w:hAnsi="Times New Roman" w:cs="Times New Roman"/>
          <w:color w:val="34343C"/>
          <w:sz w:val="24"/>
          <w:szCs w:val="24"/>
          <w:lang w:eastAsia="ru-RU"/>
        </w:rPr>
        <w:t>.</w:t>
      </w:r>
      <w:r w:rsidR="00433F52">
        <w:rPr>
          <w:rFonts w:ascii="Times New Roman" w:eastAsia="Times New Roman" w:hAnsi="Times New Roman" w:cs="Times New Roman"/>
          <w:color w:val="34343C"/>
          <w:sz w:val="24"/>
          <w:szCs w:val="24"/>
          <w:lang w:eastAsia="ru-RU"/>
        </w:rPr>
        <w:t>;</w:t>
      </w:r>
    </w:p>
    <w:p w:rsidR="00433F52" w:rsidRPr="00E63E18" w:rsidRDefault="00433F52" w:rsidP="00433F52">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 xml:space="preserve"> </w:t>
      </w:r>
      <w:r w:rsidR="00270DFC" w:rsidRPr="00E63E18">
        <w:rPr>
          <w:rFonts w:ascii="Times New Roman" w:eastAsia="Times New Roman" w:hAnsi="Times New Roman" w:cs="Times New Roman"/>
          <w:color w:val="34343C"/>
          <w:sz w:val="24"/>
          <w:szCs w:val="24"/>
          <w:lang w:eastAsia="ru-RU"/>
        </w:rPr>
        <w:t>−</w:t>
      </w:r>
      <w:r w:rsidR="00270DFC" w:rsidRPr="00355722">
        <w:rPr>
          <w:rFonts w:ascii="Times New Roman" w:eastAsia="Times New Roman" w:hAnsi="Times New Roman" w:cs="Times New Roman"/>
          <w:color w:val="34343C"/>
          <w:sz w:val="24"/>
          <w:szCs w:val="24"/>
          <w:lang w:eastAsia="ru-RU"/>
        </w:rPr>
        <w:t xml:space="preserve"> </w:t>
      </w:r>
      <w:r w:rsidR="00270DFC" w:rsidRPr="00E63E18">
        <w:rPr>
          <w:rFonts w:ascii="Times New Roman" w:eastAsia="Times New Roman" w:hAnsi="Times New Roman" w:cs="Times New Roman"/>
          <w:color w:val="34343C"/>
          <w:sz w:val="24"/>
          <w:szCs w:val="24"/>
          <w:lang w:eastAsia="ru-RU"/>
        </w:rPr>
        <w:t>наглядно-действенный,</w:t>
      </w:r>
      <w:r w:rsidR="00270DFC" w:rsidRPr="00355722">
        <w:rPr>
          <w:rFonts w:ascii="Times New Roman" w:eastAsia="Times New Roman" w:hAnsi="Times New Roman" w:cs="Times New Roman"/>
          <w:color w:val="34343C"/>
          <w:sz w:val="24"/>
          <w:szCs w:val="24"/>
          <w:lang w:eastAsia="ru-RU"/>
        </w:rPr>
        <w:t xml:space="preserve"> </w:t>
      </w:r>
      <w:r w:rsidR="00270DFC" w:rsidRPr="00E63E18">
        <w:rPr>
          <w:rFonts w:ascii="Times New Roman" w:eastAsia="Times New Roman" w:hAnsi="Times New Roman" w:cs="Times New Roman"/>
          <w:color w:val="34343C"/>
          <w:sz w:val="24"/>
          <w:szCs w:val="24"/>
          <w:lang w:eastAsia="ru-RU"/>
        </w:rPr>
        <w:t>предметно-практический</w:t>
      </w:r>
      <w:r w:rsidR="00270DFC" w:rsidRPr="00355722">
        <w:rPr>
          <w:rFonts w:ascii="Times New Roman" w:eastAsia="Times New Roman" w:hAnsi="Times New Roman" w:cs="Times New Roman"/>
          <w:color w:val="34343C"/>
          <w:sz w:val="24"/>
          <w:szCs w:val="24"/>
          <w:lang w:eastAsia="ru-RU"/>
        </w:rPr>
        <w:t xml:space="preserve"> </w:t>
      </w:r>
      <w:r w:rsidR="00270DFC" w:rsidRPr="00E63E18">
        <w:rPr>
          <w:rFonts w:ascii="Times New Roman" w:eastAsia="Times New Roman" w:hAnsi="Times New Roman" w:cs="Times New Roman"/>
          <w:color w:val="34343C"/>
          <w:sz w:val="24"/>
          <w:szCs w:val="24"/>
          <w:lang w:eastAsia="ru-RU"/>
        </w:rPr>
        <w:t>характер</w:t>
      </w:r>
      <w:r w:rsidR="00270DFC" w:rsidRPr="00355722">
        <w:rPr>
          <w:rFonts w:ascii="Times New Roman" w:eastAsia="Times New Roman" w:hAnsi="Times New Roman" w:cs="Times New Roman"/>
          <w:color w:val="34343C"/>
          <w:sz w:val="24"/>
          <w:szCs w:val="24"/>
          <w:lang w:eastAsia="ru-RU"/>
        </w:rPr>
        <w:t xml:space="preserve"> </w:t>
      </w:r>
      <w:r>
        <w:rPr>
          <w:rFonts w:ascii="Times New Roman" w:eastAsia="Times New Roman" w:hAnsi="Times New Roman" w:cs="Times New Roman"/>
          <w:color w:val="34343C"/>
          <w:sz w:val="24"/>
          <w:szCs w:val="24"/>
          <w:lang w:eastAsia="ru-RU"/>
        </w:rPr>
        <w:t>обучения информа</w:t>
      </w:r>
      <w:r w:rsidR="00270DFC" w:rsidRPr="00E63E18">
        <w:rPr>
          <w:rFonts w:ascii="Times New Roman" w:eastAsia="Times New Roman" w:hAnsi="Times New Roman" w:cs="Times New Roman"/>
          <w:color w:val="34343C"/>
          <w:sz w:val="24"/>
          <w:szCs w:val="24"/>
          <w:lang w:eastAsia="ru-RU"/>
        </w:rPr>
        <w:t>тике</w:t>
      </w:r>
      <w:r w:rsidR="00270DFC" w:rsidRPr="00355722">
        <w:rPr>
          <w:rFonts w:ascii="Times New Roman" w:eastAsia="Times New Roman" w:hAnsi="Times New Roman" w:cs="Times New Roman"/>
          <w:color w:val="34343C"/>
          <w:sz w:val="24"/>
          <w:szCs w:val="24"/>
          <w:lang w:eastAsia="ru-RU"/>
        </w:rPr>
        <w:t xml:space="preserve"> </w:t>
      </w:r>
      <w:r w:rsidR="00270DFC" w:rsidRPr="00E63E18">
        <w:rPr>
          <w:rFonts w:ascii="Times New Roman" w:eastAsia="Times New Roman" w:hAnsi="Times New Roman" w:cs="Times New Roman"/>
          <w:color w:val="34343C"/>
          <w:sz w:val="24"/>
          <w:szCs w:val="24"/>
          <w:lang w:eastAsia="ru-RU"/>
        </w:rPr>
        <w:t>и</w:t>
      </w:r>
      <w:r>
        <w:rPr>
          <w:rFonts w:ascii="Times New Roman" w:eastAsia="Times New Roman" w:hAnsi="Times New Roman" w:cs="Times New Roman"/>
          <w:color w:val="34343C"/>
          <w:sz w:val="24"/>
          <w:szCs w:val="24"/>
          <w:lang w:eastAsia="ru-RU"/>
        </w:rPr>
        <w:t xml:space="preserve"> у</w:t>
      </w:r>
      <w:r w:rsidRPr="00E63E18">
        <w:rPr>
          <w:rFonts w:ascii="Times New Roman" w:eastAsia="Times New Roman" w:hAnsi="Times New Roman" w:cs="Times New Roman"/>
          <w:color w:val="34343C"/>
          <w:sz w:val="24"/>
          <w:szCs w:val="24"/>
          <w:lang w:eastAsia="ru-RU"/>
        </w:rPr>
        <w:t>прощение</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системы</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учебно-познавательных задач, решаемых в процессе обучения;</w:t>
      </w:r>
    </w:p>
    <w:p w:rsidR="00270DFC" w:rsidRPr="00E63E18"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 xml:space="preserve">−специальное обучение «переносу» сформированных </w:t>
      </w:r>
      <w:r w:rsidR="000A2E91">
        <w:rPr>
          <w:rFonts w:ascii="Times New Roman" w:eastAsia="Times New Roman" w:hAnsi="Times New Roman" w:cs="Times New Roman"/>
          <w:color w:val="34343C"/>
          <w:sz w:val="24"/>
          <w:szCs w:val="24"/>
          <w:lang w:eastAsia="ru-RU"/>
        </w:rPr>
        <w:t xml:space="preserve">информационных </w:t>
      </w:r>
      <w:r w:rsidRPr="00E63E18">
        <w:rPr>
          <w:rFonts w:ascii="Times New Roman" w:eastAsia="Times New Roman" w:hAnsi="Times New Roman" w:cs="Times New Roman"/>
          <w:color w:val="34343C"/>
          <w:sz w:val="24"/>
          <w:szCs w:val="24"/>
          <w:lang w:eastAsia="ru-RU"/>
        </w:rPr>
        <w:t>знаний и умений в новые ситуации взаимодействия с</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действительностью;</w:t>
      </w:r>
    </w:p>
    <w:p w:rsidR="00270DFC" w:rsidRPr="00E63E18"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 xml:space="preserve">−специальная помощь в развитии возможностей вербальной и невербальной коммуникации на уроках </w:t>
      </w:r>
      <w:r w:rsidR="000A2E91">
        <w:rPr>
          <w:rFonts w:ascii="Times New Roman" w:eastAsia="Times New Roman" w:hAnsi="Times New Roman" w:cs="Times New Roman"/>
          <w:color w:val="34343C"/>
          <w:sz w:val="24"/>
          <w:szCs w:val="24"/>
          <w:lang w:eastAsia="ru-RU"/>
        </w:rPr>
        <w:t>информатики</w:t>
      </w:r>
      <w:r w:rsidRPr="00E63E18">
        <w:rPr>
          <w:rFonts w:ascii="Times New Roman" w:eastAsia="Times New Roman" w:hAnsi="Times New Roman" w:cs="Times New Roman"/>
          <w:color w:val="34343C"/>
          <w:sz w:val="24"/>
          <w:szCs w:val="24"/>
          <w:lang w:eastAsia="ru-RU"/>
        </w:rPr>
        <w:t>;</w:t>
      </w:r>
    </w:p>
    <w:p w:rsidR="00270DFC" w:rsidRPr="00355722"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−коррекция произносительной стороны речи; освоение умения использовать речь по всему спектру коммуникативных</w:t>
      </w:r>
      <w:r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ситуаций;</w:t>
      </w:r>
    </w:p>
    <w:p w:rsidR="00270DFC" w:rsidRPr="00E63E18"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270DFC" w:rsidRPr="002242FB"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242FB">
        <w:rPr>
          <w:rFonts w:ascii="Times New Roman" w:eastAsia="Times New Roman" w:hAnsi="Times New Roman" w:cs="Times New Roman"/>
          <w:color w:val="34343C"/>
          <w:sz w:val="24"/>
          <w:szCs w:val="24"/>
          <w:lang w:eastAsia="ru-RU"/>
        </w:rPr>
        <w:t>−обеспечение особой пространственной и временной организации образовательной среды;</w:t>
      </w:r>
    </w:p>
    <w:p w:rsidR="00270DFC" w:rsidRPr="002242FB"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242FB">
        <w:rPr>
          <w:rFonts w:ascii="Times New Roman" w:eastAsia="Times New Roman" w:hAnsi="Times New Roman" w:cs="Times New Roman"/>
          <w:color w:val="34343C"/>
          <w:sz w:val="24"/>
          <w:szCs w:val="24"/>
          <w:lang w:eastAsia="ru-RU"/>
        </w:rPr>
        <w:t>−максимальное расширение образовательного пространства – выход за пределы образовательного учреждения при решении</w:t>
      </w:r>
      <w:r w:rsidR="000A2E91">
        <w:rPr>
          <w:rFonts w:ascii="Times New Roman" w:eastAsia="Times New Roman" w:hAnsi="Times New Roman" w:cs="Times New Roman"/>
          <w:color w:val="34343C"/>
          <w:sz w:val="24"/>
          <w:szCs w:val="24"/>
          <w:lang w:eastAsia="ru-RU"/>
        </w:rPr>
        <w:t xml:space="preserve"> информационных</w:t>
      </w:r>
      <w:r w:rsidRPr="002242FB">
        <w:rPr>
          <w:rFonts w:ascii="Times New Roman" w:eastAsia="Times New Roman" w:hAnsi="Times New Roman" w:cs="Times New Roman"/>
          <w:color w:val="34343C"/>
          <w:sz w:val="24"/>
          <w:szCs w:val="24"/>
          <w:lang w:eastAsia="ru-RU"/>
        </w:rPr>
        <w:t xml:space="preserve"> задач и выполнении проектных работ.</w:t>
      </w:r>
    </w:p>
    <w:p w:rsidR="00270DFC" w:rsidRPr="00355722" w:rsidRDefault="00270DFC" w:rsidP="00270DFC">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242FB">
        <w:rPr>
          <w:rFonts w:ascii="Times New Roman" w:eastAsia="Times New Roman" w:hAnsi="Times New Roman" w:cs="Times New Roman"/>
          <w:color w:val="34343C"/>
          <w:sz w:val="24"/>
          <w:szCs w:val="24"/>
          <w:lang w:eastAsia="ru-RU"/>
        </w:rPr>
        <w:t>−использовать алгоритмы действий при решении обучающими с НОДА определенных типов задач, в том числе</w:t>
      </w:r>
      <w:r w:rsidRPr="00355722">
        <w:rPr>
          <w:rFonts w:ascii="Times New Roman" w:eastAsia="Times New Roman" w:hAnsi="Times New Roman" w:cs="Times New Roman"/>
          <w:color w:val="34343C"/>
          <w:sz w:val="24"/>
          <w:szCs w:val="24"/>
          <w:lang w:eastAsia="ru-RU"/>
        </w:rPr>
        <w:t xml:space="preserve"> </w:t>
      </w:r>
      <w:r w:rsidRPr="002242FB">
        <w:rPr>
          <w:rFonts w:ascii="Times New Roman" w:eastAsia="Times New Roman" w:hAnsi="Times New Roman" w:cs="Times New Roman"/>
          <w:color w:val="34343C"/>
          <w:sz w:val="24"/>
          <w:szCs w:val="24"/>
          <w:lang w:eastAsia="ru-RU"/>
        </w:rPr>
        <w:t>в процессе выполнения самостоятельных работ.</w:t>
      </w:r>
    </w:p>
    <w:p w:rsidR="000F2D10" w:rsidRDefault="000F2D10" w:rsidP="000F2D10">
      <w:pPr>
        <w:tabs>
          <w:tab w:val="left" w:pos="5055"/>
        </w:tabs>
        <w:jc w:val="both"/>
        <w:rPr>
          <w:rFonts w:ascii="Times New Roman" w:hAnsi="Times New Roman" w:cs="Times New Roman"/>
          <w:sz w:val="24"/>
          <w:szCs w:val="24"/>
        </w:rPr>
      </w:pPr>
      <w:r>
        <w:rPr>
          <w:rFonts w:ascii="Times New Roman" w:hAnsi="Times New Roman" w:cs="Times New Roman"/>
          <w:sz w:val="24"/>
          <w:szCs w:val="24"/>
        </w:rPr>
        <w:tab/>
      </w:r>
    </w:p>
    <w:p w:rsidR="000F2D10" w:rsidRDefault="000F2D10" w:rsidP="000F2D10">
      <w:pPr>
        <w:jc w:val="center"/>
        <w:rPr>
          <w:rFonts w:ascii="Times New Roman" w:hAnsi="Times New Roman" w:cs="Times New Roman"/>
          <w:sz w:val="24"/>
          <w:szCs w:val="24"/>
        </w:rPr>
      </w:pPr>
      <w:r w:rsidRPr="00A97E04">
        <w:rPr>
          <w:rFonts w:ascii="Times New Roman" w:hAnsi="Times New Roman" w:cs="Times New Roman"/>
          <w:b/>
          <w:sz w:val="24"/>
          <w:szCs w:val="24"/>
        </w:rPr>
        <w:t>ЦЕЛИ ИЗУЧЕНИЯ УЧЕБНОГО ПРЕДМЕТА «ИНФОРМАТИКА</w:t>
      </w:r>
      <w:r w:rsidRPr="00963466">
        <w:rPr>
          <w:rFonts w:ascii="Times New Roman" w:hAnsi="Times New Roman" w:cs="Times New Roman"/>
          <w:sz w:val="24"/>
          <w:szCs w:val="24"/>
        </w:rPr>
        <w:t>»</w:t>
      </w:r>
    </w:p>
    <w:p w:rsidR="000F2D10" w:rsidRDefault="000F2D10" w:rsidP="000F2D10">
      <w:pPr>
        <w:jc w:val="both"/>
        <w:rPr>
          <w:rFonts w:ascii="Times New Roman" w:hAnsi="Times New Roman" w:cs="Times New Roman"/>
          <w:sz w:val="24"/>
          <w:szCs w:val="24"/>
        </w:rPr>
      </w:pPr>
      <w:r>
        <w:rPr>
          <w:rFonts w:ascii="Times New Roman" w:hAnsi="Times New Roman" w:cs="Times New Roman"/>
          <w:sz w:val="24"/>
          <w:szCs w:val="24"/>
        </w:rPr>
        <w:t xml:space="preserve">       </w:t>
      </w:r>
      <w:r w:rsidRPr="00963466">
        <w:rPr>
          <w:rFonts w:ascii="Times New Roman" w:hAnsi="Times New Roman" w:cs="Times New Roman"/>
          <w:sz w:val="24"/>
          <w:szCs w:val="24"/>
        </w:rPr>
        <w:t xml:space="preserve">Изучение информатики в 5–6 классах вносит значительный вклад в достижение главных целей основного общего образования, обеспечивая: </w:t>
      </w:r>
    </w:p>
    <w:p w:rsidR="000F2D10" w:rsidRDefault="000F2D10" w:rsidP="000F2D10">
      <w:pPr>
        <w:jc w:val="both"/>
        <w:rPr>
          <w:rFonts w:ascii="Times New Roman" w:hAnsi="Times New Roman" w:cs="Times New Roman"/>
          <w:sz w:val="24"/>
          <w:szCs w:val="24"/>
        </w:rPr>
      </w:pP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w:t>
      </w:r>
    </w:p>
    <w:p w:rsidR="000F2D10" w:rsidRDefault="000F2D10" w:rsidP="000F2D10">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формирование понимания роли информационных процессов, информационных ресурсов и ИТ в условиях цифровой трансформации многих сфер жизни современного общества;</w:t>
      </w:r>
    </w:p>
    <w:p w:rsidR="000F2D10" w:rsidRDefault="000F2D10" w:rsidP="000F2D10">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rsidR="000F2D10" w:rsidRDefault="000F2D10" w:rsidP="000F2D10">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формирование и развитие </w:t>
      </w:r>
      <w:proofErr w:type="gramStart"/>
      <w:r w:rsidRPr="00963466">
        <w:rPr>
          <w:rFonts w:ascii="Times New Roman" w:hAnsi="Times New Roman" w:cs="Times New Roman"/>
          <w:sz w:val="24"/>
          <w:szCs w:val="24"/>
        </w:rPr>
        <w:t>компетенций</w:t>
      </w:r>
      <w:proofErr w:type="gramEnd"/>
      <w:r w:rsidRPr="00963466">
        <w:rPr>
          <w:rFonts w:ascii="Times New Roman" w:hAnsi="Times New Roman" w:cs="Times New Roman"/>
          <w:sz w:val="24"/>
          <w:szCs w:val="24"/>
        </w:rPr>
        <w:t xml:space="preserve">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0F2D10" w:rsidRDefault="000F2D10" w:rsidP="000F2D10">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w:t>
      </w:r>
      <w:r w:rsidRPr="00963466">
        <w:rPr>
          <w:rFonts w:ascii="Times New Roman" w:hAnsi="Times New Roman" w:cs="Times New Roman"/>
          <w:sz w:val="24"/>
          <w:szCs w:val="24"/>
        </w:rPr>
        <w:lastRenderedPageBreak/>
        <w:t xml:space="preserve">информационных технологий и созидательной деятельности с применением средств информационных технологий. </w:t>
      </w:r>
    </w:p>
    <w:p w:rsidR="000F2D10" w:rsidRPr="00CA1A78" w:rsidRDefault="000F2D10" w:rsidP="000F2D10">
      <w:pPr>
        <w:jc w:val="center"/>
        <w:rPr>
          <w:rFonts w:ascii="Times New Roman" w:hAnsi="Times New Roman" w:cs="Times New Roman"/>
          <w:b/>
          <w:sz w:val="24"/>
          <w:szCs w:val="24"/>
        </w:rPr>
      </w:pPr>
      <w:r w:rsidRPr="00CA1A78">
        <w:rPr>
          <w:rFonts w:ascii="Times New Roman" w:hAnsi="Times New Roman" w:cs="Times New Roman"/>
          <w:b/>
          <w:sz w:val="24"/>
          <w:szCs w:val="24"/>
        </w:rPr>
        <w:t>МЕСТО УЧЕБНОГО ПРЕДМЕТА «ИНФОРМАТИКА» В УЧЕБНОМ ПЛАНЕ</w:t>
      </w:r>
    </w:p>
    <w:p w:rsidR="000F2D10" w:rsidRDefault="000F2D10" w:rsidP="000F2D10">
      <w:pPr>
        <w:jc w:val="both"/>
        <w:rPr>
          <w:rFonts w:ascii="Times New Roman" w:hAnsi="Times New Roman" w:cs="Times New Roman"/>
          <w:sz w:val="24"/>
          <w:szCs w:val="24"/>
        </w:rPr>
      </w:pPr>
      <w:r>
        <w:rPr>
          <w:rFonts w:ascii="Times New Roman" w:hAnsi="Times New Roman" w:cs="Times New Roman"/>
          <w:sz w:val="24"/>
          <w:szCs w:val="24"/>
        </w:rPr>
        <w:t xml:space="preserve">       </w:t>
      </w:r>
      <w:r w:rsidRPr="00CA1A78">
        <w:rPr>
          <w:rFonts w:ascii="Times New Roman" w:hAnsi="Times New Roman" w:cs="Times New Roman"/>
          <w:sz w:val="24"/>
          <w:szCs w:val="24"/>
        </w:rPr>
        <w:t xml:space="preserve"> 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информационно-коммуникационных технологий (ИКТ), необходимой им для дальнейшего обучения. 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w:t>
      </w:r>
    </w:p>
    <w:p w:rsidR="00B429E1" w:rsidRPr="00CA1A78" w:rsidRDefault="00B429E1" w:rsidP="000F2D10">
      <w:pPr>
        <w:jc w:val="both"/>
        <w:rPr>
          <w:rFonts w:ascii="Times New Roman" w:hAnsi="Times New Roman" w:cs="Times New Roman"/>
          <w:sz w:val="24"/>
          <w:szCs w:val="24"/>
        </w:rPr>
      </w:pPr>
    </w:p>
    <w:p w:rsidR="000F2D10" w:rsidRPr="000B6359" w:rsidRDefault="000F2D10" w:rsidP="000F2D10">
      <w:pPr>
        <w:spacing w:after="0" w:line="276" w:lineRule="auto"/>
        <w:ind w:left="120"/>
        <w:jc w:val="center"/>
      </w:pPr>
      <w:bookmarkStart w:id="1" w:name="block-33255166"/>
      <w:r w:rsidRPr="000B6359">
        <w:rPr>
          <w:rFonts w:ascii="Times New Roman" w:hAnsi="Times New Roman"/>
          <w:b/>
          <w:color w:val="000000"/>
          <w:sz w:val="28"/>
        </w:rPr>
        <w:t>УЧЕБНО-МЕТОДИЧЕСКОЕ ОБЕСПЕЧЕНИЕ ОБРАЗОВАТЕЛЬНОГО ПРОЦЕССА</w:t>
      </w:r>
    </w:p>
    <w:p w:rsidR="000F2D10" w:rsidRPr="000F2D10" w:rsidRDefault="000F2D10" w:rsidP="000F2D10">
      <w:pPr>
        <w:spacing w:after="0" w:line="480" w:lineRule="auto"/>
        <w:ind w:left="120"/>
        <w:jc w:val="center"/>
      </w:pPr>
      <w:r w:rsidRPr="000F2D10">
        <w:rPr>
          <w:rFonts w:ascii="Times New Roman" w:hAnsi="Times New Roman"/>
          <w:b/>
          <w:color w:val="000000"/>
          <w:sz w:val="28"/>
        </w:rPr>
        <w:t>УЧЕБНЫЕ МАТЕРИАЛЫ ДЛЯ УЧЕНИКА</w:t>
      </w:r>
    </w:p>
    <w:p w:rsidR="000F2D10" w:rsidRPr="000B6359" w:rsidRDefault="000F2D10" w:rsidP="000F2D10">
      <w:pPr>
        <w:spacing w:after="0" w:line="480" w:lineRule="auto"/>
        <w:ind w:left="120"/>
        <w:jc w:val="both"/>
        <w:rPr>
          <w:rFonts w:ascii="Times New Roman" w:hAnsi="Times New Roman"/>
          <w:color w:val="000000"/>
          <w:sz w:val="28"/>
        </w:rPr>
      </w:pPr>
      <w:bookmarkStart w:id="2" w:name="1fdd9878-aabe-49b3-a26b-db65386f5009"/>
      <w:r w:rsidRPr="000B6359">
        <w:rPr>
          <w:rFonts w:ascii="Times New Roman" w:hAnsi="Times New Roman"/>
          <w:color w:val="000000"/>
          <w:sz w:val="28"/>
        </w:rPr>
        <w:t xml:space="preserve">• Информатика: </w:t>
      </w:r>
      <w:r>
        <w:rPr>
          <w:rFonts w:ascii="Times New Roman" w:hAnsi="Times New Roman"/>
          <w:color w:val="000000"/>
          <w:sz w:val="28"/>
        </w:rPr>
        <w:t>5</w:t>
      </w:r>
      <w:r w:rsidRPr="000B6359">
        <w:rPr>
          <w:rFonts w:ascii="Times New Roman" w:hAnsi="Times New Roman"/>
          <w:color w:val="000000"/>
          <w:sz w:val="28"/>
        </w:rPr>
        <w:t xml:space="preserve">-й класс: базовый уровень: учебник/Л.Л. </w:t>
      </w:r>
      <w:proofErr w:type="spellStart"/>
      <w:r w:rsidRPr="000B6359">
        <w:rPr>
          <w:rFonts w:ascii="Times New Roman" w:hAnsi="Times New Roman"/>
          <w:color w:val="000000"/>
          <w:sz w:val="28"/>
        </w:rPr>
        <w:t>Босова</w:t>
      </w:r>
      <w:proofErr w:type="spellEnd"/>
      <w:r w:rsidRPr="000B6359">
        <w:rPr>
          <w:rFonts w:ascii="Times New Roman" w:hAnsi="Times New Roman"/>
          <w:color w:val="000000"/>
          <w:sz w:val="28"/>
        </w:rPr>
        <w:t xml:space="preserve">. А.Ю.  </w:t>
      </w:r>
      <w:proofErr w:type="spellStart"/>
      <w:proofErr w:type="gramStart"/>
      <w:r w:rsidRPr="000B6359">
        <w:rPr>
          <w:rFonts w:ascii="Times New Roman" w:hAnsi="Times New Roman"/>
          <w:color w:val="000000"/>
          <w:sz w:val="28"/>
        </w:rPr>
        <w:t>Босова</w:t>
      </w:r>
      <w:proofErr w:type="spellEnd"/>
      <w:r w:rsidRPr="000B6359">
        <w:rPr>
          <w:rFonts w:ascii="Times New Roman" w:hAnsi="Times New Roman"/>
          <w:color w:val="000000"/>
          <w:sz w:val="28"/>
        </w:rPr>
        <w:t xml:space="preserve"> </w:t>
      </w:r>
      <w:bookmarkEnd w:id="2"/>
      <w:r w:rsidRPr="000B6359">
        <w:rPr>
          <w:rFonts w:ascii="Times New Roman" w:hAnsi="Times New Roman"/>
          <w:color w:val="000000"/>
          <w:sz w:val="28"/>
        </w:rPr>
        <w:t>.</w:t>
      </w:r>
      <w:proofErr w:type="gramEnd"/>
      <w:r w:rsidRPr="000B6359">
        <w:rPr>
          <w:rFonts w:ascii="Times New Roman" w:hAnsi="Times New Roman"/>
          <w:color w:val="000000"/>
          <w:sz w:val="28"/>
        </w:rPr>
        <w:t xml:space="preserve"> –Москва: </w:t>
      </w:r>
      <w:r>
        <w:rPr>
          <w:rFonts w:ascii="Times New Roman" w:hAnsi="Times New Roman"/>
          <w:color w:val="000000"/>
          <w:sz w:val="28"/>
        </w:rPr>
        <w:t>Просвещение, 2022</w:t>
      </w:r>
      <w:r w:rsidRPr="000B6359">
        <w:rPr>
          <w:rFonts w:ascii="Times New Roman" w:hAnsi="Times New Roman"/>
          <w:color w:val="000000"/>
          <w:sz w:val="28"/>
        </w:rPr>
        <w:t>.</w:t>
      </w:r>
    </w:p>
    <w:p w:rsidR="000F2D10" w:rsidRPr="000B6359" w:rsidRDefault="000F2D10" w:rsidP="000F2D10">
      <w:pPr>
        <w:spacing w:after="0" w:line="480" w:lineRule="auto"/>
        <w:ind w:left="120"/>
        <w:jc w:val="both"/>
        <w:rPr>
          <w:rFonts w:ascii="Times New Roman" w:hAnsi="Times New Roman"/>
          <w:color w:val="000000"/>
          <w:sz w:val="28"/>
        </w:rPr>
      </w:pPr>
      <w:r w:rsidRPr="000B6359">
        <w:rPr>
          <w:rFonts w:ascii="Times New Roman" w:hAnsi="Times New Roman"/>
          <w:color w:val="000000"/>
          <w:sz w:val="28"/>
        </w:rPr>
        <w:t xml:space="preserve">• Информатика: </w:t>
      </w:r>
      <w:r>
        <w:rPr>
          <w:rFonts w:ascii="Times New Roman" w:hAnsi="Times New Roman"/>
          <w:color w:val="000000"/>
          <w:sz w:val="28"/>
        </w:rPr>
        <w:t>6</w:t>
      </w:r>
      <w:r w:rsidRPr="000B6359">
        <w:rPr>
          <w:rFonts w:ascii="Times New Roman" w:hAnsi="Times New Roman"/>
          <w:color w:val="000000"/>
          <w:sz w:val="28"/>
        </w:rPr>
        <w:t xml:space="preserve">-й класс: базовый уровень: учебник/Л.Л. </w:t>
      </w:r>
      <w:proofErr w:type="spellStart"/>
      <w:r w:rsidRPr="000B6359">
        <w:rPr>
          <w:rFonts w:ascii="Times New Roman" w:hAnsi="Times New Roman"/>
          <w:color w:val="000000"/>
          <w:sz w:val="28"/>
        </w:rPr>
        <w:t>Босова</w:t>
      </w:r>
      <w:proofErr w:type="spellEnd"/>
      <w:r w:rsidRPr="000B6359">
        <w:rPr>
          <w:rFonts w:ascii="Times New Roman" w:hAnsi="Times New Roman"/>
          <w:color w:val="000000"/>
          <w:sz w:val="28"/>
        </w:rPr>
        <w:t xml:space="preserve">. А.Ю.  </w:t>
      </w:r>
      <w:proofErr w:type="spellStart"/>
      <w:proofErr w:type="gramStart"/>
      <w:r w:rsidRPr="000B6359">
        <w:rPr>
          <w:rFonts w:ascii="Times New Roman" w:hAnsi="Times New Roman"/>
          <w:color w:val="000000"/>
          <w:sz w:val="28"/>
        </w:rPr>
        <w:t>Босова</w:t>
      </w:r>
      <w:proofErr w:type="spellEnd"/>
      <w:r w:rsidRPr="000B6359">
        <w:rPr>
          <w:rFonts w:ascii="Times New Roman" w:hAnsi="Times New Roman"/>
          <w:color w:val="000000"/>
          <w:sz w:val="28"/>
        </w:rPr>
        <w:t xml:space="preserve"> </w:t>
      </w:r>
      <w:r>
        <w:rPr>
          <w:rFonts w:ascii="Times New Roman" w:hAnsi="Times New Roman"/>
          <w:color w:val="000000"/>
          <w:sz w:val="28"/>
        </w:rPr>
        <w:t>.</w:t>
      </w:r>
      <w:proofErr w:type="gramEnd"/>
      <w:r>
        <w:rPr>
          <w:rFonts w:ascii="Times New Roman" w:hAnsi="Times New Roman"/>
          <w:color w:val="000000"/>
          <w:sz w:val="28"/>
        </w:rPr>
        <w:t xml:space="preserve"> –Москва: Просвещение, 2022</w:t>
      </w:r>
      <w:r w:rsidRPr="000B6359">
        <w:rPr>
          <w:rFonts w:ascii="Times New Roman" w:hAnsi="Times New Roman"/>
          <w:color w:val="000000"/>
          <w:sz w:val="28"/>
        </w:rPr>
        <w:t>.</w:t>
      </w:r>
    </w:p>
    <w:p w:rsidR="000F2D10" w:rsidRPr="000B6359" w:rsidRDefault="000F2D10" w:rsidP="000F2D10">
      <w:pPr>
        <w:spacing w:after="0" w:line="276" w:lineRule="auto"/>
        <w:ind w:left="120"/>
        <w:jc w:val="both"/>
      </w:pPr>
    </w:p>
    <w:p w:rsidR="000F2D10" w:rsidRPr="000B6359" w:rsidRDefault="000F2D10" w:rsidP="000F2D10">
      <w:pPr>
        <w:spacing w:after="0" w:line="480" w:lineRule="auto"/>
        <w:ind w:left="120"/>
        <w:jc w:val="center"/>
        <w:rPr>
          <w:rFonts w:ascii="Times New Roman" w:hAnsi="Times New Roman"/>
          <w:b/>
          <w:color w:val="000000"/>
          <w:sz w:val="28"/>
        </w:rPr>
      </w:pPr>
      <w:r w:rsidRPr="000B6359">
        <w:rPr>
          <w:rFonts w:ascii="Times New Roman" w:hAnsi="Times New Roman"/>
          <w:b/>
          <w:color w:val="000000"/>
          <w:sz w:val="28"/>
        </w:rPr>
        <w:t>МЕТОДИЧЕСКИЕ МАТЕРИАЛЫ ДЛЯ УЧИТЕЛЯ</w:t>
      </w:r>
    </w:p>
    <w:p w:rsidR="000F2D10" w:rsidRPr="000B6359" w:rsidRDefault="000F2D10" w:rsidP="000F2D10">
      <w:pPr>
        <w:spacing w:after="0" w:line="480" w:lineRule="auto"/>
        <w:ind w:left="120"/>
        <w:jc w:val="both"/>
      </w:pPr>
      <w:r w:rsidRPr="000B6359">
        <w:rPr>
          <w:rFonts w:ascii="Times New Roman" w:hAnsi="Times New Roman"/>
          <w:color w:val="000000"/>
          <w:sz w:val="28"/>
        </w:rPr>
        <w:t xml:space="preserve"> </w:t>
      </w:r>
      <w:proofErr w:type="spellStart"/>
      <w:r>
        <w:rPr>
          <w:rFonts w:ascii="Times New Roman" w:hAnsi="Times New Roman"/>
          <w:color w:val="000000"/>
          <w:sz w:val="28"/>
        </w:rPr>
        <w:t>Босова</w:t>
      </w:r>
      <w:proofErr w:type="spellEnd"/>
      <w:r>
        <w:rPr>
          <w:rFonts w:ascii="Times New Roman" w:hAnsi="Times New Roman"/>
          <w:color w:val="000000"/>
          <w:sz w:val="28"/>
        </w:rPr>
        <w:t xml:space="preserve"> Л.Л. Информатика: методическое пособие для 5-6 классов/ Л.Л. </w:t>
      </w:r>
      <w:proofErr w:type="spellStart"/>
      <w:r>
        <w:rPr>
          <w:rFonts w:ascii="Times New Roman" w:hAnsi="Times New Roman"/>
          <w:color w:val="000000"/>
          <w:sz w:val="28"/>
        </w:rPr>
        <w:t>Босова</w:t>
      </w:r>
      <w:proofErr w:type="spellEnd"/>
      <w:r>
        <w:rPr>
          <w:rFonts w:ascii="Times New Roman" w:hAnsi="Times New Roman"/>
          <w:color w:val="000000"/>
          <w:sz w:val="28"/>
        </w:rPr>
        <w:t xml:space="preserve">, А.Ю. </w:t>
      </w:r>
      <w:proofErr w:type="spellStart"/>
      <w:proofErr w:type="gramStart"/>
      <w:r>
        <w:rPr>
          <w:rFonts w:ascii="Times New Roman" w:hAnsi="Times New Roman"/>
          <w:color w:val="000000"/>
          <w:sz w:val="28"/>
        </w:rPr>
        <w:t>Босова</w:t>
      </w:r>
      <w:proofErr w:type="spellEnd"/>
      <w:r>
        <w:rPr>
          <w:rFonts w:ascii="Times New Roman" w:hAnsi="Times New Roman"/>
          <w:color w:val="000000"/>
          <w:sz w:val="28"/>
        </w:rPr>
        <w:t xml:space="preserve"> .</w:t>
      </w:r>
      <w:proofErr w:type="gramEnd"/>
      <w:r>
        <w:rPr>
          <w:rFonts w:ascii="Times New Roman" w:hAnsi="Times New Roman"/>
          <w:color w:val="000000"/>
          <w:sz w:val="28"/>
        </w:rPr>
        <w:t xml:space="preserve">- М.:БИНОМ. Лаборатория знаний, 2018. </w:t>
      </w:r>
    </w:p>
    <w:p w:rsidR="000F2D10" w:rsidRPr="000B6359" w:rsidRDefault="000F2D10" w:rsidP="000F2D10">
      <w:pPr>
        <w:spacing w:after="0" w:line="480" w:lineRule="auto"/>
        <w:ind w:left="120"/>
      </w:pPr>
    </w:p>
    <w:p w:rsidR="000F2D10" w:rsidRPr="000B6359" w:rsidRDefault="000F2D10" w:rsidP="000F2D10">
      <w:pPr>
        <w:spacing w:after="0" w:line="276" w:lineRule="auto"/>
        <w:ind w:left="120"/>
      </w:pPr>
    </w:p>
    <w:p w:rsidR="000F2D10" w:rsidRDefault="000F2D10" w:rsidP="000F2D10">
      <w:pPr>
        <w:spacing w:after="0" w:line="480" w:lineRule="auto"/>
        <w:ind w:left="120"/>
        <w:jc w:val="center"/>
        <w:rPr>
          <w:rFonts w:ascii="Times New Roman" w:hAnsi="Times New Roman"/>
          <w:b/>
          <w:color w:val="000000"/>
          <w:sz w:val="28"/>
        </w:rPr>
      </w:pPr>
      <w:r w:rsidRPr="000B6359">
        <w:rPr>
          <w:rFonts w:ascii="Times New Roman" w:hAnsi="Times New Roman"/>
          <w:b/>
          <w:color w:val="000000"/>
          <w:sz w:val="28"/>
        </w:rPr>
        <w:t>ЦИ</w:t>
      </w:r>
      <w:r>
        <w:rPr>
          <w:rFonts w:ascii="Times New Roman" w:hAnsi="Times New Roman"/>
          <w:b/>
          <w:color w:val="000000"/>
          <w:sz w:val="28"/>
        </w:rPr>
        <w:t xml:space="preserve">ФРОВЫЕ ОБРАЗОВАТЕЛЬНЫЕ РЕСУРСЫ </w:t>
      </w:r>
    </w:p>
    <w:p w:rsidR="000F2D10" w:rsidRPr="000B6359" w:rsidRDefault="000F2D10" w:rsidP="000F2D10">
      <w:pPr>
        <w:spacing w:after="0" w:line="480" w:lineRule="auto"/>
      </w:pPr>
      <w:r>
        <w:rPr>
          <w:rFonts w:ascii="Times New Roman" w:hAnsi="Times New Roman"/>
          <w:b/>
          <w:color w:val="000000"/>
          <w:sz w:val="28"/>
        </w:rPr>
        <w:lastRenderedPageBreak/>
        <w:t xml:space="preserve">                                                                                        </w:t>
      </w:r>
      <w:r w:rsidRPr="000B6359">
        <w:rPr>
          <w:rFonts w:ascii="Times New Roman" w:hAnsi="Times New Roman"/>
          <w:b/>
          <w:color w:val="000000"/>
          <w:sz w:val="28"/>
        </w:rPr>
        <w:t>СЕТИ ИНТЕРНЕТ</w:t>
      </w:r>
    </w:p>
    <w:bookmarkEnd w:id="1"/>
    <w:p w:rsidR="000F2D10" w:rsidRDefault="000F2D10" w:rsidP="000F2D10">
      <w:pPr>
        <w:spacing w:after="200" w:line="276" w:lineRule="auto"/>
        <w:ind w:left="851"/>
      </w:pPr>
      <w:r>
        <w:t xml:space="preserve">          </w:t>
      </w:r>
      <w:hyperlink r:id="rId4" w:history="1">
        <w:r>
          <w:rPr>
            <w:rStyle w:val="a8"/>
            <w:rFonts w:ascii="Arial" w:hAnsi="Arial" w:cs="Arial"/>
            <w:sz w:val="28"/>
            <w:szCs w:val="28"/>
            <w:shd w:val="clear" w:color="auto" w:fill="FFFFFF"/>
          </w:rPr>
          <w:t>http://www.lbz.ru/metodist/authors/informatika/3/</w:t>
        </w:r>
      </w:hyperlink>
    </w:p>
    <w:p w:rsidR="000F2D10" w:rsidRDefault="000F2D10" w:rsidP="000F2D10">
      <w:pPr>
        <w:spacing w:after="200" w:line="276" w:lineRule="auto"/>
        <w:ind w:left="851"/>
      </w:pPr>
      <w:r>
        <w:t xml:space="preserve">          </w:t>
      </w:r>
      <w:hyperlink r:id="rId5" w:history="1">
        <w:r>
          <w:rPr>
            <w:rStyle w:val="a8"/>
            <w:rFonts w:ascii="Arial" w:hAnsi="Arial" w:cs="Arial"/>
            <w:sz w:val="28"/>
            <w:szCs w:val="28"/>
            <w:shd w:val="clear" w:color="auto" w:fill="FFFFFF"/>
          </w:rPr>
          <w:t>http://www.lbz.ru/metodist/authors/informatika/3/eor5.php</w:t>
        </w:r>
      </w:hyperlink>
    </w:p>
    <w:p w:rsidR="000F2D10" w:rsidRPr="000B6359" w:rsidRDefault="000F2D10" w:rsidP="000F2D10">
      <w:pPr>
        <w:spacing w:after="200" w:line="276" w:lineRule="auto"/>
        <w:ind w:left="851"/>
      </w:pPr>
      <w:r>
        <w:t xml:space="preserve">           </w:t>
      </w:r>
      <w:hyperlink r:id="rId6" w:history="1">
        <w:r>
          <w:rPr>
            <w:rStyle w:val="a8"/>
            <w:rFonts w:ascii="Arial" w:hAnsi="Arial" w:cs="Arial"/>
            <w:sz w:val="28"/>
            <w:szCs w:val="28"/>
            <w:shd w:val="clear" w:color="auto" w:fill="FFFFFF"/>
          </w:rPr>
          <w:t>http://www.lbz.ru/metodist/authors/informatika/3/eor6.php</w:t>
        </w:r>
      </w:hyperlink>
    </w:p>
    <w:p w:rsidR="000F2D10" w:rsidRPr="00BF11A7" w:rsidRDefault="000F2D10" w:rsidP="000F2D10">
      <w:pPr>
        <w:ind w:left="851"/>
        <w:rPr>
          <w:rFonts w:ascii="Times New Roman" w:hAnsi="Times New Roman" w:cs="Times New Roman"/>
          <w:b/>
          <w:sz w:val="24"/>
          <w:szCs w:val="24"/>
          <w:lang w:val="en-US"/>
        </w:rPr>
      </w:pPr>
      <w:r w:rsidRPr="000F2D10">
        <w:t xml:space="preserve">            </w:t>
      </w:r>
      <w:hyperlink r:id="rId7" w:history="1">
        <w:r w:rsidRPr="00BF11A7">
          <w:rPr>
            <w:rStyle w:val="a8"/>
            <w:rFonts w:ascii="Arial" w:hAnsi="Arial" w:cs="Arial"/>
            <w:sz w:val="28"/>
            <w:szCs w:val="28"/>
            <w:shd w:val="clear" w:color="auto" w:fill="FFFFFF"/>
            <w:lang w:val="en-US"/>
          </w:rPr>
          <w:t>Https://testedu.ru/test/informatika/5-klass/</w:t>
        </w:r>
      </w:hyperlink>
    </w:p>
    <w:p w:rsidR="0067233B" w:rsidRPr="000F2D10" w:rsidRDefault="0067233B">
      <w:pPr>
        <w:rPr>
          <w:lang w:val="en-US"/>
        </w:rPr>
      </w:pPr>
    </w:p>
    <w:p w:rsidR="000F2D10" w:rsidRPr="000F2D10" w:rsidRDefault="000F2D10">
      <w:pPr>
        <w:rPr>
          <w:lang w:val="en-US"/>
        </w:rPr>
      </w:pPr>
    </w:p>
    <w:sectPr w:rsidR="000F2D10" w:rsidRPr="000F2D10" w:rsidSect="006733A3">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10"/>
    <w:rsid w:val="0004594E"/>
    <w:rsid w:val="00046F9A"/>
    <w:rsid w:val="000A2E91"/>
    <w:rsid w:val="000C3C80"/>
    <w:rsid w:val="000F2D10"/>
    <w:rsid w:val="00270DFC"/>
    <w:rsid w:val="002D6999"/>
    <w:rsid w:val="00366938"/>
    <w:rsid w:val="003729F1"/>
    <w:rsid w:val="003E0EA8"/>
    <w:rsid w:val="00433F52"/>
    <w:rsid w:val="005749C1"/>
    <w:rsid w:val="00634005"/>
    <w:rsid w:val="00670F01"/>
    <w:rsid w:val="0067233B"/>
    <w:rsid w:val="006733A3"/>
    <w:rsid w:val="00711ACB"/>
    <w:rsid w:val="00731BB2"/>
    <w:rsid w:val="00744589"/>
    <w:rsid w:val="00774A25"/>
    <w:rsid w:val="00814D2B"/>
    <w:rsid w:val="008B7B16"/>
    <w:rsid w:val="009A7B35"/>
    <w:rsid w:val="009E73FF"/>
    <w:rsid w:val="009F73DA"/>
    <w:rsid w:val="00B279CB"/>
    <w:rsid w:val="00B429E1"/>
    <w:rsid w:val="00B50794"/>
    <w:rsid w:val="00B95755"/>
    <w:rsid w:val="00BD6689"/>
    <w:rsid w:val="00CD1946"/>
    <w:rsid w:val="00E82006"/>
    <w:rsid w:val="00E92FE5"/>
    <w:rsid w:val="00EC1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CFC09"/>
  <w15:chartTrackingRefBased/>
  <w15:docId w15:val="{C99EAB07-86AF-4285-BD8A-7B7D07B5D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D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2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2D1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F2D10"/>
  </w:style>
  <w:style w:type="paragraph" w:styleId="a6">
    <w:name w:val="footer"/>
    <w:basedOn w:val="a"/>
    <w:link w:val="a7"/>
    <w:uiPriority w:val="99"/>
    <w:unhideWhenUsed/>
    <w:rsid w:val="000F2D1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F2D10"/>
  </w:style>
  <w:style w:type="character" w:styleId="a8">
    <w:name w:val="Hyperlink"/>
    <w:basedOn w:val="a0"/>
    <w:uiPriority w:val="99"/>
    <w:semiHidden/>
    <w:unhideWhenUsed/>
    <w:rsid w:val="000F2D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oogle.com/url?q=https://testedu.ru/test/informatika/5-klass/&amp;sa=D&amp;source=editors&amp;ust=1633392465748000&amp;usg=AOvVaw2w7WZnk5RyqygOCzqTj2S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q=http://www.lbz.ru/metodist/authors/informatika/3/eor6.php&amp;sa=D&amp;source=editors&amp;ust=1633392465738000&amp;usg=AOvVaw1JsEy2uTH1ow8o3zpx1rqM" TargetMode="External"/><Relationship Id="rId5" Type="http://schemas.openxmlformats.org/officeDocument/2006/relationships/hyperlink" Target="https://www.google.com/url?q=http://www.lbz.ru/metodist/authors/informatika/3/eor5.php&amp;sa=D&amp;source=editors&amp;ust=1633392465736000&amp;usg=AOvVaw3k2gzqXe938ciolnzGOGIl" TargetMode="External"/><Relationship Id="rId4" Type="http://schemas.openxmlformats.org/officeDocument/2006/relationships/hyperlink" Target="https://www.google.com/url?q=http://www.lbz.ru/metodist/authors/informatika/3/&amp;sa=D&amp;source=editors&amp;ust=1633392465723000&amp;usg=AOvVaw1qyIA6xG5W4lYEAhxIuoWW"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1475</Words>
  <Characters>8414</Characters>
  <Application>Microsoft Office Word</Application>
  <DocSecurity>0</DocSecurity>
  <Lines>70</Lines>
  <Paragraphs>19</Paragraphs>
  <ScaleCrop>false</ScaleCrop>
  <Company>SPecialiST RePack</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35</cp:lastModifiedBy>
  <cp:revision>44</cp:revision>
  <dcterms:created xsi:type="dcterms:W3CDTF">2025-09-17T16:19:00Z</dcterms:created>
  <dcterms:modified xsi:type="dcterms:W3CDTF">2025-09-18T15:09:00Z</dcterms:modified>
</cp:coreProperties>
</file>